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3EAC" w14:textId="5827724D" w:rsidR="00B970F0" w:rsidRPr="00F7256E" w:rsidRDefault="00E442C5" w:rsidP="00E442C5">
      <w:pPr>
        <w:jc w:val="center"/>
        <w:rPr>
          <w:rFonts w:ascii="Century Gothic" w:hAnsi="Century Gothic"/>
          <w:b/>
          <w:bCs/>
          <w:sz w:val="44"/>
          <w:szCs w:val="44"/>
        </w:rPr>
      </w:pPr>
      <w:r w:rsidRPr="00F7256E">
        <w:rPr>
          <w:rFonts w:ascii="Century Gothic" w:hAnsi="Century Gothic"/>
          <w:b/>
          <w:bCs/>
          <w:sz w:val="44"/>
          <w:szCs w:val="44"/>
        </w:rPr>
        <w:t xml:space="preserve">Home Deliveries for the Freezer </w:t>
      </w:r>
    </w:p>
    <w:p w14:paraId="44AD1B05" w14:textId="7E869E5A" w:rsidR="00E442C5" w:rsidRPr="0036079B" w:rsidRDefault="00E442C5" w:rsidP="00E442C5">
      <w:pPr>
        <w:jc w:val="center"/>
        <w:rPr>
          <w:rFonts w:ascii="Century Gothic" w:hAnsi="Century Gothic"/>
          <w:sz w:val="28"/>
          <w:szCs w:val="28"/>
        </w:rPr>
      </w:pPr>
      <w:r w:rsidRPr="0036079B">
        <w:rPr>
          <w:rFonts w:ascii="Century Gothic" w:hAnsi="Century Gothic"/>
          <w:sz w:val="28"/>
          <w:szCs w:val="28"/>
        </w:rPr>
        <w:t>From Lower Hurst Farm, Hartington, Derbyshire.</w:t>
      </w:r>
    </w:p>
    <w:p w14:paraId="4CCA5B81" w14:textId="49C9E75D" w:rsidR="00E442C5" w:rsidRPr="0036079B" w:rsidRDefault="00E442C5" w:rsidP="00DF58CB">
      <w:pPr>
        <w:jc w:val="center"/>
        <w:rPr>
          <w:rFonts w:ascii="Century Gothic" w:hAnsi="Century Gothic"/>
          <w:sz w:val="28"/>
          <w:szCs w:val="28"/>
        </w:rPr>
      </w:pPr>
      <w:r w:rsidRPr="0036079B">
        <w:rPr>
          <w:rFonts w:ascii="Century Gothic" w:hAnsi="Century Gothic"/>
          <w:sz w:val="28"/>
          <w:szCs w:val="28"/>
        </w:rPr>
        <w:t xml:space="preserve">Email </w:t>
      </w:r>
      <w:hyperlink r:id="rId6" w:history="1">
        <w:r w:rsidRPr="0036079B">
          <w:rPr>
            <w:rStyle w:val="Hyperlink"/>
            <w:rFonts w:ascii="Century Gothic" w:hAnsi="Century Gothic"/>
            <w:sz w:val="28"/>
            <w:szCs w:val="28"/>
          </w:rPr>
          <w:t>info@lowerhurstorganic.co.uk</w:t>
        </w:r>
      </w:hyperlink>
      <w:r w:rsidRPr="0036079B">
        <w:rPr>
          <w:rFonts w:ascii="Century Gothic" w:hAnsi="Century Gothic"/>
          <w:sz w:val="28"/>
          <w:szCs w:val="28"/>
        </w:rPr>
        <w:t xml:space="preserve"> Tel 01298 84900</w:t>
      </w:r>
    </w:p>
    <w:p w14:paraId="795055CA" w14:textId="19F8186D" w:rsidR="00634803" w:rsidRDefault="00916495" w:rsidP="009164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the last 12 years we have been supplying schools across the country with </w:t>
      </w:r>
      <w:r w:rsidR="00DF58CB">
        <w:rPr>
          <w:rFonts w:ascii="Century Gothic" w:hAnsi="Century Gothic"/>
          <w:sz w:val="24"/>
          <w:szCs w:val="24"/>
        </w:rPr>
        <w:t xml:space="preserve">higher welfare </w:t>
      </w:r>
      <w:r>
        <w:rPr>
          <w:rFonts w:ascii="Century Gothic" w:hAnsi="Century Gothic"/>
          <w:sz w:val="24"/>
          <w:szCs w:val="24"/>
        </w:rPr>
        <w:t>beef products produced by our team at Lower Hurst.</w:t>
      </w:r>
      <w:r w:rsidR="00DF58C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 w:rsidR="00DF58CB">
        <w:rPr>
          <w:rFonts w:ascii="Century Gothic" w:hAnsi="Century Gothic"/>
          <w:sz w:val="24"/>
          <w:szCs w:val="24"/>
        </w:rPr>
        <w:t xml:space="preserve">In 2019 Lower Hurst won the Boom award for best children’s product for our beef &amp; carrot meatballs. </w:t>
      </w:r>
      <w:r>
        <w:rPr>
          <w:rFonts w:ascii="Century Gothic" w:hAnsi="Century Gothic"/>
          <w:sz w:val="24"/>
          <w:szCs w:val="24"/>
        </w:rPr>
        <w:t xml:space="preserve">We will continue to supply schools but we want to support our local community </w:t>
      </w:r>
      <w:r w:rsidR="00DF58CB">
        <w:rPr>
          <w:rFonts w:ascii="Century Gothic" w:hAnsi="Century Gothic"/>
          <w:sz w:val="24"/>
          <w:szCs w:val="24"/>
        </w:rPr>
        <w:t>by</w:t>
      </w:r>
      <w:r>
        <w:rPr>
          <w:rFonts w:ascii="Century Gothic" w:hAnsi="Century Gothic"/>
          <w:sz w:val="24"/>
          <w:szCs w:val="24"/>
        </w:rPr>
        <w:t xml:space="preserve"> offer</w:t>
      </w:r>
      <w:r w:rsidR="00DF58CB">
        <w:rPr>
          <w:rFonts w:ascii="Century Gothic" w:hAnsi="Century Gothic"/>
          <w:sz w:val="24"/>
          <w:szCs w:val="24"/>
        </w:rPr>
        <w:t xml:space="preserve">ing </w:t>
      </w:r>
      <w:r>
        <w:rPr>
          <w:rFonts w:ascii="Century Gothic" w:hAnsi="Century Gothic"/>
          <w:sz w:val="24"/>
          <w:szCs w:val="24"/>
        </w:rPr>
        <w:t xml:space="preserve">a home delivery service over the next couple of months. </w:t>
      </w:r>
      <w:r w:rsidR="00DF58CB">
        <w:rPr>
          <w:rFonts w:ascii="Century Gothic" w:hAnsi="Century Gothic"/>
          <w:sz w:val="24"/>
          <w:szCs w:val="24"/>
        </w:rPr>
        <w:t xml:space="preserve"> We are offering frozen wholesale packs at wholesale prices while stocks are available.  We will be putting up a weekly availability list on our website </w:t>
      </w:r>
      <w:hyperlink r:id="rId7" w:history="1">
        <w:r w:rsidR="00DF58CB" w:rsidRPr="0085160E">
          <w:rPr>
            <w:rStyle w:val="Hyperlink"/>
            <w:rFonts w:ascii="Century Gothic" w:hAnsi="Century Gothic"/>
            <w:sz w:val="24"/>
            <w:szCs w:val="24"/>
          </w:rPr>
          <w:t>www.lowerhurstorganic.co.uk</w:t>
        </w:r>
      </w:hyperlink>
      <w:r w:rsidR="00DF58CB">
        <w:rPr>
          <w:rFonts w:ascii="Century Gothic" w:hAnsi="Century Gothic"/>
          <w:sz w:val="24"/>
          <w:szCs w:val="24"/>
        </w:rPr>
        <w:t xml:space="preserve"> </w:t>
      </w:r>
    </w:p>
    <w:p w14:paraId="56BDBD20" w14:textId="1F03DE67" w:rsidR="00DF58CB" w:rsidRPr="00916495" w:rsidRDefault="00DF58CB" w:rsidP="009164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our products are certified by both Red Tractor and the Soil Association </w:t>
      </w:r>
    </w:p>
    <w:p w14:paraId="6A40D48C" w14:textId="04F085A9" w:rsidR="00E442C5" w:rsidRDefault="00E442C5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>Organic Beef Mince x 1kilo pack £6.</w:t>
      </w:r>
      <w:r w:rsidR="00F7256E">
        <w:rPr>
          <w:rFonts w:ascii="Century Gothic" w:hAnsi="Century Gothic"/>
          <w:sz w:val="24"/>
          <w:szCs w:val="24"/>
        </w:rPr>
        <w:t>2</w:t>
      </w:r>
      <w:r w:rsidR="00BA700C">
        <w:rPr>
          <w:rFonts w:ascii="Century Gothic" w:hAnsi="Century Gothic"/>
          <w:sz w:val="24"/>
          <w:szCs w:val="24"/>
        </w:rPr>
        <w:t>0</w:t>
      </w:r>
      <w:r w:rsidRPr="00634803">
        <w:rPr>
          <w:rFonts w:ascii="Century Gothic" w:hAnsi="Century Gothic"/>
          <w:sz w:val="24"/>
          <w:szCs w:val="24"/>
        </w:rPr>
        <w:t xml:space="preserve"> </w:t>
      </w:r>
      <w:r w:rsidR="0090103F">
        <w:rPr>
          <w:rFonts w:ascii="Century Gothic" w:hAnsi="Century Gothic"/>
          <w:sz w:val="24"/>
          <w:szCs w:val="24"/>
        </w:rPr>
        <w:t xml:space="preserve"> (GF)</w:t>
      </w:r>
    </w:p>
    <w:p w14:paraId="6DD656DF" w14:textId="02968A1D" w:rsidR="00F7256E" w:rsidRPr="00634803" w:rsidRDefault="00F7256E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Organic Diced Beef x 500g pack £4.75  </w:t>
      </w:r>
      <w:r w:rsidR="0090103F">
        <w:rPr>
          <w:rFonts w:ascii="Century Gothic" w:hAnsi="Century Gothic"/>
          <w:sz w:val="24"/>
          <w:szCs w:val="24"/>
        </w:rPr>
        <w:t>(GF)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</w:p>
    <w:p w14:paraId="5E51EB35" w14:textId="643D3A39" w:rsidR="00E442C5" w:rsidRPr="00634803" w:rsidRDefault="00E442C5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Organic Beef &amp; Veggie mince x </w:t>
      </w:r>
      <w:r w:rsidR="00F74567">
        <w:rPr>
          <w:rFonts w:ascii="Century Gothic" w:hAnsi="Century Gothic"/>
          <w:sz w:val="24"/>
          <w:szCs w:val="24"/>
        </w:rPr>
        <w:t xml:space="preserve">500g </w:t>
      </w:r>
      <w:r w:rsidRPr="00634803">
        <w:rPr>
          <w:rFonts w:ascii="Century Gothic" w:hAnsi="Century Gothic"/>
          <w:sz w:val="24"/>
          <w:szCs w:val="24"/>
        </w:rPr>
        <w:t>pack £</w:t>
      </w:r>
      <w:r w:rsidR="00F74567">
        <w:rPr>
          <w:rFonts w:ascii="Century Gothic" w:hAnsi="Century Gothic"/>
          <w:sz w:val="24"/>
          <w:szCs w:val="24"/>
        </w:rPr>
        <w:t>2.99</w:t>
      </w:r>
      <w:r w:rsidR="0090103F">
        <w:rPr>
          <w:rFonts w:ascii="Century Gothic" w:hAnsi="Century Gothic"/>
          <w:sz w:val="24"/>
          <w:szCs w:val="24"/>
        </w:rPr>
        <w:t xml:space="preserve">   (GF)</w:t>
      </w:r>
    </w:p>
    <w:p w14:paraId="76CBB679" w14:textId="2E7489C8" w:rsidR="00E442C5" w:rsidRDefault="00E442C5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Organic Beef Roasting Joints x 1 kilo </w:t>
      </w:r>
      <w:r w:rsidR="00AD142D">
        <w:rPr>
          <w:rFonts w:ascii="Century Gothic" w:hAnsi="Century Gothic"/>
          <w:sz w:val="24"/>
          <w:szCs w:val="24"/>
        </w:rPr>
        <w:t>joint</w:t>
      </w:r>
      <w:r w:rsidRPr="00634803">
        <w:rPr>
          <w:rFonts w:ascii="Century Gothic" w:hAnsi="Century Gothic"/>
          <w:sz w:val="24"/>
          <w:szCs w:val="24"/>
        </w:rPr>
        <w:t xml:space="preserve"> £12.00</w:t>
      </w:r>
      <w:r w:rsidR="0090103F">
        <w:rPr>
          <w:rFonts w:ascii="Century Gothic" w:hAnsi="Century Gothic"/>
          <w:sz w:val="24"/>
          <w:szCs w:val="24"/>
        </w:rPr>
        <w:t xml:space="preserve">  (GF)</w:t>
      </w:r>
    </w:p>
    <w:p w14:paraId="6F7E315C" w14:textId="73702506" w:rsidR="0090103F" w:rsidRDefault="0090103F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Organic 171g / 6oz Gourmet Brisket Burger, x 6 burgers £9.36  (GF)</w:t>
      </w:r>
    </w:p>
    <w:p w14:paraId="01A10AA9" w14:textId="563DE06E" w:rsidR="0090103F" w:rsidRDefault="0090103F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Organic 171g / 6oz Gourmet Ground Mince Burger x 6 burgers £8.75   (GF)</w:t>
      </w:r>
    </w:p>
    <w:p w14:paraId="6E74C059" w14:textId="2E7A4E45" w:rsidR="00AD142D" w:rsidRPr="00634803" w:rsidRDefault="00AD142D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Organic </w:t>
      </w:r>
      <w:r w:rsidR="008E11AC">
        <w:rPr>
          <w:rFonts w:ascii="Century Gothic" w:hAnsi="Century Gothic"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 xml:space="preserve">0g </w:t>
      </w:r>
      <w:r w:rsidR="008E11AC">
        <w:rPr>
          <w:rFonts w:ascii="Century Gothic" w:hAnsi="Century Gothic"/>
          <w:sz w:val="24"/>
          <w:szCs w:val="24"/>
        </w:rPr>
        <w:t xml:space="preserve">Beef Burgers </w:t>
      </w:r>
      <w:r>
        <w:rPr>
          <w:rFonts w:ascii="Century Gothic" w:hAnsi="Century Gothic"/>
          <w:sz w:val="24"/>
          <w:szCs w:val="24"/>
        </w:rPr>
        <w:t xml:space="preserve">x </w:t>
      </w:r>
      <w:r w:rsidR="008E11AC">
        <w:rPr>
          <w:rFonts w:ascii="Century Gothic" w:hAnsi="Century Gothic"/>
          <w:sz w:val="24"/>
          <w:szCs w:val="24"/>
        </w:rPr>
        <w:t>12</w:t>
      </w:r>
      <w:r>
        <w:rPr>
          <w:rFonts w:ascii="Century Gothic" w:hAnsi="Century Gothic"/>
          <w:sz w:val="24"/>
          <w:szCs w:val="24"/>
        </w:rPr>
        <w:t xml:space="preserve"> burgers £</w:t>
      </w:r>
      <w:r w:rsidR="008E11AC">
        <w:rPr>
          <w:rFonts w:ascii="Century Gothic" w:hAnsi="Century Gothic"/>
          <w:sz w:val="24"/>
          <w:szCs w:val="24"/>
        </w:rPr>
        <w:t>7</w:t>
      </w:r>
      <w:r>
        <w:rPr>
          <w:rFonts w:ascii="Century Gothic" w:hAnsi="Century Gothic"/>
          <w:sz w:val="24"/>
          <w:szCs w:val="24"/>
        </w:rPr>
        <w:t>.</w:t>
      </w:r>
      <w:r w:rsidR="008E11AC">
        <w:rPr>
          <w:rFonts w:ascii="Century Gothic" w:hAnsi="Century Gothic"/>
          <w:sz w:val="24"/>
          <w:szCs w:val="24"/>
        </w:rPr>
        <w:t>75</w:t>
      </w:r>
    </w:p>
    <w:p w14:paraId="298BB564" w14:textId="14AE366F" w:rsidR="00E442C5" w:rsidRDefault="00E442C5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Organic </w:t>
      </w:r>
      <w:r w:rsidR="0090103F">
        <w:rPr>
          <w:rFonts w:ascii="Century Gothic" w:hAnsi="Century Gothic"/>
          <w:sz w:val="24"/>
          <w:szCs w:val="24"/>
        </w:rPr>
        <w:t xml:space="preserve">57g / </w:t>
      </w:r>
      <w:r w:rsidR="00F7256E">
        <w:rPr>
          <w:rFonts w:ascii="Century Gothic" w:hAnsi="Century Gothic"/>
          <w:sz w:val="24"/>
          <w:szCs w:val="24"/>
        </w:rPr>
        <w:t>2oz</w:t>
      </w:r>
      <w:r w:rsidR="00DB06FA" w:rsidRPr="00634803">
        <w:rPr>
          <w:rFonts w:ascii="Century Gothic" w:hAnsi="Century Gothic"/>
          <w:sz w:val="24"/>
          <w:szCs w:val="24"/>
        </w:rPr>
        <w:t xml:space="preserve"> </w:t>
      </w:r>
      <w:r w:rsidRPr="00634803">
        <w:rPr>
          <w:rFonts w:ascii="Century Gothic" w:hAnsi="Century Gothic"/>
          <w:sz w:val="24"/>
          <w:szCs w:val="24"/>
        </w:rPr>
        <w:t>Beef Burgers</w:t>
      </w:r>
      <w:r w:rsidR="00DB06FA" w:rsidRPr="00634803">
        <w:rPr>
          <w:rFonts w:ascii="Century Gothic" w:hAnsi="Century Gothic"/>
          <w:sz w:val="24"/>
          <w:szCs w:val="24"/>
        </w:rPr>
        <w:t>,</w:t>
      </w:r>
      <w:r w:rsidRPr="00634803">
        <w:rPr>
          <w:rFonts w:ascii="Century Gothic" w:hAnsi="Century Gothic"/>
          <w:sz w:val="24"/>
          <w:szCs w:val="24"/>
        </w:rPr>
        <w:t xml:space="preserve"> </w:t>
      </w:r>
      <w:r w:rsidR="00AD142D">
        <w:rPr>
          <w:rFonts w:ascii="Century Gothic" w:hAnsi="Century Gothic"/>
          <w:sz w:val="24"/>
          <w:szCs w:val="24"/>
        </w:rPr>
        <w:t xml:space="preserve">1.5 </w:t>
      </w:r>
      <w:r w:rsidRPr="00634803">
        <w:rPr>
          <w:rFonts w:ascii="Century Gothic" w:hAnsi="Century Gothic"/>
          <w:sz w:val="24"/>
          <w:szCs w:val="24"/>
        </w:rPr>
        <w:t xml:space="preserve">kilo pack </w:t>
      </w:r>
      <w:r w:rsidR="00AD142D">
        <w:rPr>
          <w:rFonts w:ascii="Century Gothic" w:hAnsi="Century Gothic"/>
          <w:sz w:val="24"/>
          <w:szCs w:val="24"/>
        </w:rPr>
        <w:t xml:space="preserve">x 26 burgers </w:t>
      </w:r>
      <w:r w:rsidRPr="00634803">
        <w:rPr>
          <w:rFonts w:ascii="Century Gothic" w:hAnsi="Century Gothic"/>
          <w:sz w:val="24"/>
          <w:szCs w:val="24"/>
        </w:rPr>
        <w:t>£</w:t>
      </w:r>
      <w:r w:rsidR="00AD142D">
        <w:rPr>
          <w:rFonts w:ascii="Century Gothic" w:hAnsi="Century Gothic"/>
          <w:sz w:val="24"/>
          <w:szCs w:val="24"/>
        </w:rPr>
        <w:t>9.69</w:t>
      </w:r>
    </w:p>
    <w:p w14:paraId="2A43D043" w14:textId="70C5F9B2" w:rsidR="00F7256E" w:rsidRPr="00634803" w:rsidRDefault="00F7256E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Organic 1/4lb Beef Burgers, Pack of 24 £17.52</w:t>
      </w:r>
    </w:p>
    <w:p w14:paraId="31AA5060" w14:textId="458DFE6E" w:rsidR="00E442C5" w:rsidRPr="00634803" w:rsidRDefault="00E442C5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Organic </w:t>
      </w:r>
      <w:r w:rsidR="00DB06FA" w:rsidRPr="00634803">
        <w:rPr>
          <w:rFonts w:ascii="Century Gothic" w:hAnsi="Century Gothic"/>
          <w:sz w:val="24"/>
          <w:szCs w:val="24"/>
        </w:rPr>
        <w:t xml:space="preserve">20g </w:t>
      </w:r>
      <w:r w:rsidRPr="00634803">
        <w:rPr>
          <w:rFonts w:ascii="Century Gothic" w:hAnsi="Century Gothic"/>
          <w:sz w:val="24"/>
          <w:szCs w:val="24"/>
        </w:rPr>
        <w:t>Beef &amp; Carrot meatballs</w:t>
      </w:r>
      <w:r w:rsidR="00DB06FA" w:rsidRPr="00634803">
        <w:rPr>
          <w:rFonts w:ascii="Century Gothic" w:hAnsi="Century Gothic"/>
          <w:sz w:val="24"/>
          <w:szCs w:val="24"/>
        </w:rPr>
        <w:t xml:space="preserve">, </w:t>
      </w:r>
      <w:r w:rsidR="00AD142D">
        <w:rPr>
          <w:rFonts w:ascii="Century Gothic" w:hAnsi="Century Gothic"/>
          <w:sz w:val="24"/>
          <w:szCs w:val="24"/>
        </w:rPr>
        <w:t>1.5</w:t>
      </w:r>
      <w:r w:rsidR="00DB06FA" w:rsidRPr="00634803">
        <w:rPr>
          <w:rFonts w:ascii="Century Gothic" w:hAnsi="Century Gothic"/>
          <w:sz w:val="24"/>
          <w:szCs w:val="24"/>
        </w:rPr>
        <w:t xml:space="preserve"> </w:t>
      </w:r>
      <w:r w:rsidR="00FE366D">
        <w:rPr>
          <w:rFonts w:ascii="Century Gothic" w:hAnsi="Century Gothic"/>
          <w:sz w:val="24"/>
          <w:szCs w:val="24"/>
        </w:rPr>
        <w:t xml:space="preserve">kilo </w:t>
      </w:r>
      <w:r w:rsidR="00DB06FA" w:rsidRPr="00634803">
        <w:rPr>
          <w:rFonts w:ascii="Century Gothic" w:hAnsi="Century Gothic"/>
          <w:sz w:val="24"/>
          <w:szCs w:val="24"/>
        </w:rPr>
        <w:t>pack</w:t>
      </w:r>
      <w:r w:rsidR="00AD142D">
        <w:rPr>
          <w:rFonts w:ascii="Century Gothic" w:hAnsi="Century Gothic"/>
          <w:sz w:val="24"/>
          <w:szCs w:val="24"/>
        </w:rPr>
        <w:t>, x75</w:t>
      </w:r>
      <w:r w:rsidR="00DB06FA" w:rsidRPr="00634803">
        <w:rPr>
          <w:rFonts w:ascii="Century Gothic" w:hAnsi="Century Gothic"/>
          <w:sz w:val="24"/>
          <w:szCs w:val="24"/>
        </w:rPr>
        <w:t xml:space="preserve"> meatballs £</w:t>
      </w:r>
      <w:r w:rsidR="00AD142D">
        <w:rPr>
          <w:rFonts w:ascii="Century Gothic" w:hAnsi="Century Gothic"/>
          <w:sz w:val="24"/>
          <w:szCs w:val="24"/>
        </w:rPr>
        <w:t>9.35</w:t>
      </w:r>
    </w:p>
    <w:p w14:paraId="4857C6A3" w14:textId="670082DC" w:rsidR="00DB06FA" w:rsidRPr="00634803" w:rsidRDefault="00DB06FA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Free range 20g pork and carrot meatballs, </w:t>
      </w:r>
      <w:r w:rsidR="00AD142D">
        <w:rPr>
          <w:rFonts w:ascii="Century Gothic" w:hAnsi="Century Gothic"/>
          <w:sz w:val="24"/>
          <w:szCs w:val="24"/>
        </w:rPr>
        <w:t xml:space="preserve">1.5 </w:t>
      </w:r>
      <w:r w:rsidRPr="00634803">
        <w:rPr>
          <w:rFonts w:ascii="Century Gothic" w:hAnsi="Century Gothic"/>
          <w:sz w:val="24"/>
          <w:szCs w:val="24"/>
        </w:rPr>
        <w:t>kilo pack</w:t>
      </w:r>
      <w:r w:rsidR="00AD142D">
        <w:rPr>
          <w:rFonts w:ascii="Century Gothic" w:hAnsi="Century Gothic"/>
          <w:sz w:val="24"/>
          <w:szCs w:val="24"/>
        </w:rPr>
        <w:t xml:space="preserve"> x75 meatballs </w:t>
      </w:r>
      <w:r w:rsidRPr="00634803">
        <w:rPr>
          <w:rFonts w:ascii="Century Gothic" w:hAnsi="Century Gothic"/>
          <w:sz w:val="24"/>
          <w:szCs w:val="24"/>
        </w:rPr>
        <w:t>£</w:t>
      </w:r>
      <w:r w:rsidR="00AD142D">
        <w:rPr>
          <w:rFonts w:ascii="Century Gothic" w:hAnsi="Century Gothic"/>
          <w:sz w:val="24"/>
          <w:szCs w:val="24"/>
        </w:rPr>
        <w:t>8.85</w:t>
      </w:r>
    </w:p>
    <w:p w14:paraId="3F7480D3" w14:textId="661CAEC8" w:rsidR="00DB06FA" w:rsidRDefault="00DB06FA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Free range 37g pork sausages </w:t>
      </w:r>
      <w:r w:rsidR="00AD142D">
        <w:rPr>
          <w:rFonts w:ascii="Century Gothic" w:hAnsi="Century Gothic"/>
          <w:sz w:val="24"/>
          <w:szCs w:val="24"/>
        </w:rPr>
        <w:t>1.11</w:t>
      </w:r>
      <w:r w:rsidRPr="00634803">
        <w:rPr>
          <w:rFonts w:ascii="Century Gothic" w:hAnsi="Century Gothic"/>
          <w:sz w:val="24"/>
          <w:szCs w:val="24"/>
        </w:rPr>
        <w:t xml:space="preserve"> kilo pack</w:t>
      </w:r>
      <w:r w:rsidR="00AD142D">
        <w:rPr>
          <w:rFonts w:ascii="Century Gothic" w:hAnsi="Century Gothic"/>
          <w:sz w:val="24"/>
          <w:szCs w:val="24"/>
        </w:rPr>
        <w:t xml:space="preserve"> x 30 sausages</w:t>
      </w:r>
      <w:r w:rsidRPr="00634803">
        <w:rPr>
          <w:rFonts w:ascii="Century Gothic" w:hAnsi="Century Gothic"/>
          <w:sz w:val="24"/>
          <w:szCs w:val="24"/>
        </w:rPr>
        <w:t xml:space="preserve"> £</w:t>
      </w:r>
      <w:r w:rsidR="00AD142D">
        <w:rPr>
          <w:rFonts w:ascii="Century Gothic" w:hAnsi="Century Gothic"/>
          <w:sz w:val="24"/>
          <w:szCs w:val="24"/>
        </w:rPr>
        <w:t>6.50</w:t>
      </w:r>
    </w:p>
    <w:p w14:paraId="756A13E2" w14:textId="55190FEB" w:rsidR="00F74567" w:rsidRPr="00634803" w:rsidRDefault="00F74567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 range 56g pork sausages 1.68 kilo pack x 30 sausages £9.85</w:t>
      </w:r>
    </w:p>
    <w:p w14:paraId="286219C2" w14:textId="4E03938C" w:rsidR="00F7256E" w:rsidRDefault="00DB06FA" w:rsidP="00E442C5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Free range pork mince 1 kilo pack £5.96 </w:t>
      </w:r>
      <w:r w:rsidR="0090103F">
        <w:rPr>
          <w:rFonts w:ascii="Century Gothic" w:hAnsi="Century Gothic"/>
          <w:sz w:val="24"/>
          <w:szCs w:val="24"/>
        </w:rPr>
        <w:t xml:space="preserve"> (GF)</w:t>
      </w:r>
    </w:p>
    <w:p w14:paraId="61B2D441" w14:textId="77777777" w:rsidR="0036079B" w:rsidRDefault="0036079B" w:rsidP="00E442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Organic onions x 1 kilo pack 0.80p </w:t>
      </w:r>
    </w:p>
    <w:p w14:paraId="672C7CC0" w14:textId="3058FD2B" w:rsidR="00E442C5" w:rsidRPr="00BA700C" w:rsidRDefault="00DB06FA" w:rsidP="00F7256E">
      <w:pPr>
        <w:rPr>
          <w:rFonts w:ascii="Century Gothic" w:hAnsi="Century Gothic"/>
          <w:sz w:val="24"/>
          <w:szCs w:val="24"/>
        </w:rPr>
      </w:pPr>
      <w:r w:rsidRPr="00634803">
        <w:rPr>
          <w:rFonts w:ascii="Century Gothic" w:hAnsi="Century Gothic"/>
          <w:sz w:val="24"/>
          <w:szCs w:val="24"/>
        </w:rPr>
        <w:t xml:space="preserve">To order email us </w:t>
      </w:r>
      <w:hyperlink r:id="rId8" w:history="1">
        <w:r w:rsidR="00017B0A" w:rsidRPr="0085160E">
          <w:rPr>
            <w:rStyle w:val="Hyperlink"/>
            <w:rFonts w:ascii="Century Gothic" w:hAnsi="Century Gothic"/>
            <w:sz w:val="24"/>
            <w:szCs w:val="24"/>
          </w:rPr>
          <w:t>info@lowerhurstorganic.co.uk</w:t>
        </w:r>
      </w:hyperlink>
      <w:r w:rsidR="00017B0A">
        <w:rPr>
          <w:rFonts w:ascii="Century Gothic" w:hAnsi="Century Gothic"/>
          <w:sz w:val="24"/>
          <w:szCs w:val="24"/>
        </w:rPr>
        <w:t xml:space="preserve"> we will </w:t>
      </w:r>
      <w:r w:rsidRPr="00634803">
        <w:rPr>
          <w:rFonts w:ascii="Century Gothic" w:hAnsi="Century Gothic"/>
          <w:sz w:val="24"/>
          <w:szCs w:val="24"/>
        </w:rPr>
        <w:t>confirm delivery date with you</w:t>
      </w:r>
      <w:r w:rsidR="00017B0A">
        <w:rPr>
          <w:rFonts w:ascii="Century Gothic" w:hAnsi="Century Gothic"/>
          <w:sz w:val="24"/>
          <w:szCs w:val="24"/>
        </w:rPr>
        <w:t xml:space="preserve"> on receipt of order</w:t>
      </w:r>
      <w:r w:rsidRPr="00634803">
        <w:rPr>
          <w:rFonts w:ascii="Century Gothic" w:hAnsi="Century Gothic"/>
          <w:sz w:val="24"/>
          <w:szCs w:val="24"/>
        </w:rPr>
        <w:t xml:space="preserve">. All orders need to be </w:t>
      </w:r>
      <w:r w:rsidR="008D222F">
        <w:rPr>
          <w:rFonts w:ascii="Century Gothic" w:hAnsi="Century Gothic"/>
          <w:sz w:val="24"/>
          <w:szCs w:val="24"/>
        </w:rPr>
        <w:t>pre</w:t>
      </w:r>
      <w:r w:rsidRPr="00634803">
        <w:rPr>
          <w:rFonts w:ascii="Century Gothic" w:hAnsi="Century Gothic"/>
          <w:sz w:val="24"/>
          <w:szCs w:val="24"/>
        </w:rPr>
        <w:t xml:space="preserve">paid </w:t>
      </w:r>
      <w:r w:rsidR="008D222F">
        <w:rPr>
          <w:rFonts w:ascii="Century Gothic" w:hAnsi="Century Gothic"/>
          <w:sz w:val="24"/>
          <w:szCs w:val="24"/>
        </w:rPr>
        <w:t xml:space="preserve">before </w:t>
      </w:r>
      <w:r w:rsidRPr="00634803">
        <w:rPr>
          <w:rFonts w:ascii="Century Gothic" w:hAnsi="Century Gothic"/>
          <w:sz w:val="24"/>
          <w:szCs w:val="24"/>
        </w:rPr>
        <w:t xml:space="preserve">delivery by BACS </w:t>
      </w:r>
      <w:r w:rsidR="008D222F">
        <w:rPr>
          <w:rFonts w:ascii="Century Gothic" w:hAnsi="Century Gothic"/>
          <w:sz w:val="24"/>
          <w:szCs w:val="24"/>
        </w:rPr>
        <w:t xml:space="preserve">to </w:t>
      </w:r>
      <w:r w:rsidRPr="00634803">
        <w:rPr>
          <w:rFonts w:ascii="Century Gothic" w:hAnsi="Century Gothic"/>
          <w:sz w:val="24"/>
          <w:szCs w:val="24"/>
        </w:rPr>
        <w:t>Lower Hurst Organic,</w:t>
      </w:r>
      <w:r w:rsidR="00BA700C">
        <w:rPr>
          <w:rFonts w:ascii="Century Gothic" w:hAnsi="Century Gothic"/>
          <w:sz w:val="24"/>
          <w:szCs w:val="24"/>
        </w:rPr>
        <w:t xml:space="preserve"> </w:t>
      </w:r>
      <w:r w:rsidR="00017B0A">
        <w:rPr>
          <w:rFonts w:ascii="Century Gothic" w:hAnsi="Century Gothic"/>
          <w:sz w:val="24"/>
          <w:szCs w:val="24"/>
        </w:rPr>
        <w:t xml:space="preserve">or cash on delivery. </w:t>
      </w:r>
      <w:r w:rsidR="00BA700C">
        <w:rPr>
          <w:rFonts w:ascii="Century Gothic" w:hAnsi="Century Gothic"/>
          <w:sz w:val="24"/>
          <w:szCs w:val="24"/>
        </w:rPr>
        <w:t xml:space="preserve"> Free Delivery to surrounding villages and to Derby, Ashbourne, Bu</w:t>
      </w:r>
      <w:r w:rsidR="00F7256E">
        <w:rPr>
          <w:rFonts w:ascii="Century Gothic" w:hAnsi="Century Gothic"/>
          <w:sz w:val="24"/>
          <w:szCs w:val="24"/>
        </w:rPr>
        <w:t>x</w:t>
      </w:r>
      <w:r w:rsidR="00BA700C">
        <w:rPr>
          <w:rFonts w:ascii="Century Gothic" w:hAnsi="Century Gothic"/>
          <w:sz w:val="24"/>
          <w:szCs w:val="24"/>
        </w:rPr>
        <w:t xml:space="preserve">ton, Leek and Bakewell.  </w:t>
      </w:r>
      <w:r w:rsidR="00634803">
        <w:rPr>
          <w:noProof/>
        </w:rPr>
        <w:drawing>
          <wp:inline distT="0" distB="0" distL="0" distR="0" wp14:anchorId="7A8A4327" wp14:editId="705D0C32">
            <wp:extent cx="3676650" cy="1381125"/>
            <wp:effectExtent l="0" t="0" r="9525" b="9525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803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FD93EC3" wp14:editId="4B1143A6">
            <wp:extent cx="1390650" cy="139065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803">
        <w:rPr>
          <w:noProof/>
        </w:rPr>
        <w:drawing>
          <wp:inline distT="0" distB="0" distL="0" distR="0" wp14:anchorId="5CD9DC2F" wp14:editId="663556FE">
            <wp:extent cx="981075" cy="3714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803">
        <w:rPr>
          <w:noProof/>
        </w:rPr>
        <w:drawing>
          <wp:inline distT="0" distB="0" distL="0" distR="0" wp14:anchorId="16E5416F" wp14:editId="64AA96C7">
            <wp:extent cx="533400" cy="533400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2C5" w:rsidRPr="00BA700C" w:rsidSect="00F7256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E4D4" w14:textId="77777777" w:rsidR="00F7256E" w:rsidRDefault="00F7256E" w:rsidP="00F7256E">
      <w:pPr>
        <w:spacing w:after="0" w:line="240" w:lineRule="auto"/>
      </w:pPr>
      <w:r>
        <w:separator/>
      </w:r>
    </w:p>
  </w:endnote>
  <w:endnote w:type="continuationSeparator" w:id="0">
    <w:p w14:paraId="0A3AE141" w14:textId="77777777" w:rsidR="00F7256E" w:rsidRDefault="00F7256E" w:rsidP="00F7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D220" w14:textId="77777777" w:rsidR="00F7256E" w:rsidRDefault="00F7256E" w:rsidP="00F7256E">
      <w:pPr>
        <w:spacing w:after="0" w:line="240" w:lineRule="auto"/>
      </w:pPr>
      <w:r>
        <w:separator/>
      </w:r>
    </w:p>
  </w:footnote>
  <w:footnote w:type="continuationSeparator" w:id="0">
    <w:p w14:paraId="356E5826" w14:textId="77777777" w:rsidR="00F7256E" w:rsidRDefault="00F7256E" w:rsidP="00F72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C5"/>
    <w:rsid w:val="00017B0A"/>
    <w:rsid w:val="0036079B"/>
    <w:rsid w:val="00595A85"/>
    <w:rsid w:val="00634803"/>
    <w:rsid w:val="0074147E"/>
    <w:rsid w:val="008D222F"/>
    <w:rsid w:val="008E11AC"/>
    <w:rsid w:val="0090103F"/>
    <w:rsid w:val="00916495"/>
    <w:rsid w:val="009F18B6"/>
    <w:rsid w:val="00AC511E"/>
    <w:rsid w:val="00AD142D"/>
    <w:rsid w:val="00B970F0"/>
    <w:rsid w:val="00BA700C"/>
    <w:rsid w:val="00DB06FA"/>
    <w:rsid w:val="00DF58CB"/>
    <w:rsid w:val="00E442C5"/>
    <w:rsid w:val="00EB0CE4"/>
    <w:rsid w:val="00F7256E"/>
    <w:rsid w:val="00F7456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10DD"/>
  <w15:chartTrackingRefBased/>
  <w15:docId w15:val="{8A1558EE-9BD8-4109-B86E-A1227F8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2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6E"/>
  </w:style>
  <w:style w:type="paragraph" w:styleId="Footer">
    <w:name w:val="footer"/>
    <w:basedOn w:val="Normal"/>
    <w:link w:val="FooterChar"/>
    <w:uiPriority w:val="99"/>
    <w:unhideWhenUsed/>
    <w:rsid w:val="00F7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werhurstorganic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werhurstorganic.co.uk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werhurstorganic.co.uk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Stonebridge</dc:creator>
  <cp:keywords/>
  <dc:description/>
  <cp:lastModifiedBy>John</cp:lastModifiedBy>
  <cp:revision>3</cp:revision>
  <cp:lastPrinted>2020-03-24T09:18:00Z</cp:lastPrinted>
  <dcterms:created xsi:type="dcterms:W3CDTF">2020-04-17T12:00:00Z</dcterms:created>
  <dcterms:modified xsi:type="dcterms:W3CDTF">2020-04-22T12:05:00Z</dcterms:modified>
</cp:coreProperties>
</file>